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51B44F14" w:rsidR="004D5CF0" w:rsidRDefault="00D0431D" w:rsidP="004D5CF0">
      <w:pPr>
        <w:pStyle w:val="Default"/>
        <w:jc w:val="center"/>
        <w:rPr>
          <w:rFonts w:asciiTheme="minorHAnsi" w:hAnsiTheme="minorHAnsi"/>
          <w:bCs/>
          <w:sz w:val="22"/>
          <w:szCs w:val="22"/>
        </w:rPr>
      </w:pPr>
      <w:r>
        <w:rPr>
          <w:rFonts w:asciiTheme="minorHAnsi" w:hAnsiTheme="minorHAnsi"/>
          <w:bCs/>
          <w:sz w:val="22"/>
          <w:szCs w:val="22"/>
        </w:rPr>
        <w:t>Martonside Medical Centre</w:t>
      </w:r>
    </w:p>
    <w:p w14:paraId="31B814A5" w14:textId="356DB3B5" w:rsidR="00D435BB" w:rsidRDefault="00D0431D" w:rsidP="004D5CF0">
      <w:pPr>
        <w:pStyle w:val="Default"/>
        <w:jc w:val="center"/>
        <w:rPr>
          <w:rFonts w:asciiTheme="minorHAnsi" w:hAnsiTheme="minorHAnsi"/>
          <w:bCs/>
          <w:sz w:val="22"/>
          <w:szCs w:val="22"/>
        </w:rPr>
      </w:pPr>
      <w:r>
        <w:rPr>
          <w:rFonts w:asciiTheme="minorHAnsi" w:hAnsiTheme="minorHAnsi"/>
          <w:bCs/>
          <w:sz w:val="22"/>
          <w:szCs w:val="22"/>
        </w:rPr>
        <w:t>1A Martonside way</w:t>
      </w:r>
    </w:p>
    <w:p w14:paraId="065509E1" w14:textId="1D88F3D3"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Middlesbrough</w:t>
      </w:r>
    </w:p>
    <w:p w14:paraId="29FE9DED" w14:textId="15CC25C4"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North Yorkshire</w:t>
      </w:r>
    </w:p>
    <w:p w14:paraId="53D1A06A" w14:textId="334287F6"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TS</w:t>
      </w:r>
      <w:r w:rsidR="00D0431D">
        <w:rPr>
          <w:rFonts w:asciiTheme="minorHAnsi" w:hAnsiTheme="minorHAnsi"/>
          <w:bCs/>
          <w:sz w:val="22"/>
          <w:szCs w:val="22"/>
        </w:rPr>
        <w:t>4</w:t>
      </w:r>
      <w:r>
        <w:rPr>
          <w:rFonts w:asciiTheme="minorHAnsi" w:hAnsiTheme="minorHAnsi"/>
          <w:bCs/>
          <w:sz w:val="22"/>
          <w:szCs w:val="22"/>
        </w:rPr>
        <w:t xml:space="preserve"> </w:t>
      </w:r>
      <w:r w:rsidR="00D0431D">
        <w:rPr>
          <w:rFonts w:asciiTheme="minorHAnsi" w:hAnsiTheme="minorHAnsi"/>
          <w:bCs/>
          <w:sz w:val="22"/>
          <w:szCs w:val="22"/>
        </w:rPr>
        <w:t>3BU</w:t>
      </w:r>
    </w:p>
    <w:p w14:paraId="41EF9CA6" w14:textId="77EB7602" w:rsidR="00F8297E" w:rsidRPr="004B78FF" w:rsidRDefault="00F8297E" w:rsidP="004D5CF0">
      <w:pPr>
        <w:pStyle w:val="Default"/>
        <w:jc w:val="center"/>
        <w:rPr>
          <w:rFonts w:asciiTheme="minorHAnsi" w:hAnsiTheme="minorHAnsi"/>
          <w:bCs/>
          <w:sz w:val="22"/>
          <w:szCs w:val="22"/>
        </w:rPr>
      </w:pPr>
      <w:r>
        <w:rPr>
          <w:rFonts w:asciiTheme="minorHAnsi" w:hAnsiTheme="minorHAnsi"/>
          <w:bCs/>
          <w:sz w:val="22"/>
          <w:szCs w:val="22"/>
        </w:rPr>
        <w:t xml:space="preserve">Tel:-01642 </w:t>
      </w:r>
      <w:r w:rsidR="00D0431D">
        <w:rPr>
          <w:rFonts w:asciiTheme="minorHAnsi" w:hAnsiTheme="minorHAnsi"/>
          <w:bCs/>
          <w:sz w:val="22"/>
          <w:szCs w:val="22"/>
        </w:rPr>
        <w:t>812266</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F2A959E"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r w:rsidR="003F6B95" w:rsidRPr="00A93784">
        <w:rPr>
          <w:rFonts w:asciiTheme="minorHAnsi" w:hAnsiTheme="minorHAnsi"/>
          <w:sz w:val="22"/>
          <w:szCs w:val="22"/>
        </w:rPr>
        <w:t>e.g.,</w:t>
      </w:r>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3FDDC08"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0A0B93">
        <w:rPr>
          <w:rFonts w:cs="Arial"/>
          <w:color w:val="333333"/>
        </w:rPr>
        <w:t>Endeavour Practice</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0A0B93" w:rsidRPr="000A0B93">
        <w:rPr>
          <w:rFonts w:cs="Arial"/>
        </w:rPr>
        <w:t>Endeavour Practice</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1483E506" w:rsidR="00155A0B" w:rsidRPr="00A93784" w:rsidRDefault="00155A0B" w:rsidP="006F0239">
      <w:pPr>
        <w:spacing w:after="0" w:line="240" w:lineRule="auto"/>
        <w:jc w:val="both"/>
      </w:pPr>
      <w:r w:rsidRPr="00A93784">
        <w:lastRenderedPageBreak/>
        <w:t xml:space="preserve">We </w:t>
      </w:r>
      <w:r w:rsidR="003F6B95" w:rsidRPr="00A93784">
        <w:t>always maintain our duty of confidentiality to you</w:t>
      </w:r>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67FFE8B4"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r w:rsidR="003F6B95"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3023C4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r w:rsidR="00FB6F17"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 NHS </w:t>
      </w:r>
      <w:r w:rsidR="000A0B93" w:rsidRPr="000A0B93">
        <w:rPr>
          <w:rFonts w:asciiTheme="minorHAnsi" w:hAnsiTheme="minorHAnsi"/>
          <w:sz w:val="22"/>
          <w:szCs w:val="22"/>
        </w:rPr>
        <w:t>Endeavour Practice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3D1704DC"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r w:rsidR="00FB6F17" w:rsidRPr="00A93784">
        <w:rPr>
          <w:rFonts w:asciiTheme="minorHAnsi" w:hAnsiTheme="minorHAnsi"/>
          <w:sz w:val="22"/>
          <w:szCs w:val="22"/>
        </w:rPr>
        <w:t>e.g.,</w:t>
      </w:r>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lastRenderedPageBreak/>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57970098"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r w:rsidR="00FB6F17" w:rsidRPr="00A93784">
        <w:t>of</w:t>
      </w:r>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9C6C5EA"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r w:rsidR="00FB6F17" w:rsidRPr="00A93784">
        <w:rPr>
          <w:rFonts w:asciiTheme="minorHAnsi" w:hAnsiTheme="minorHAnsi" w:cstheme="minorBidi"/>
          <w:color w:val="auto"/>
          <w:sz w:val="22"/>
          <w:szCs w:val="22"/>
        </w:rPr>
        <w:t>e.g.,</w:t>
      </w:r>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w:t>
      </w:r>
      <w:r w:rsidRPr="000A0B93">
        <w:rPr>
          <w:rFonts w:asciiTheme="minorHAnsi" w:hAnsiTheme="minorHAnsi" w:cstheme="minorBidi"/>
          <w:color w:val="auto"/>
          <w:sz w:val="22"/>
          <w:szCs w:val="22"/>
        </w:rPr>
        <w:t>(</w:t>
      </w:r>
      <w:r w:rsidR="00FB6F17" w:rsidRPr="000A0B93">
        <w:rPr>
          <w:rFonts w:asciiTheme="minorHAnsi" w:hAnsiTheme="minorHAnsi" w:cstheme="minorBidi"/>
          <w:color w:val="auto"/>
          <w:sz w:val="22"/>
          <w:szCs w:val="22"/>
        </w:rPr>
        <w:t>e.g.,</w:t>
      </w:r>
      <w:r w:rsidRPr="000A0B93">
        <w:rPr>
          <w:rFonts w:asciiTheme="minorHAnsi" w:hAnsiTheme="minorHAnsi" w:cstheme="minorBidi"/>
          <w:color w:val="auto"/>
          <w:sz w:val="22"/>
          <w:szCs w:val="22"/>
        </w:rPr>
        <w:t xml:space="preserve"> </w:t>
      </w:r>
      <w:r w:rsidR="000A0B93" w:rsidRPr="000A0B93">
        <w:rPr>
          <w:rFonts w:asciiTheme="minorHAnsi" w:hAnsiTheme="minorHAnsi" w:cstheme="minorBidi"/>
          <w:color w:val="auto"/>
          <w:sz w:val="22"/>
          <w:szCs w:val="22"/>
        </w:rPr>
        <w:t>SystmOne</w:t>
      </w:r>
      <w:r w:rsidRPr="000A0B93">
        <w:rPr>
          <w:rFonts w:asciiTheme="minorHAnsi" w:hAnsiTheme="minorHAnsi" w:cstheme="minorBidi"/>
          <w:color w:val="auto"/>
          <w:sz w:val="22"/>
          <w:szCs w:val="22"/>
        </w:rPr>
        <w:t xml:space="preserve"> remote consulting system).</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79364ED" w:rsidR="00155A0B" w:rsidRDefault="00155A0B" w:rsidP="00147383">
      <w:pPr>
        <w:spacing w:after="0" w:line="240" w:lineRule="auto"/>
        <w:jc w:val="both"/>
      </w:pPr>
      <w:r w:rsidRPr="00A93784">
        <w:t xml:space="preserve">In all cases, your information is only accessed and used by authorised staff who are involved in providing or supporting your direct care. Your permission will be asked before the information is </w:t>
      </w:r>
      <w:r w:rsidRPr="00A93784">
        <w:lastRenderedPageBreak/>
        <w:t>accessed, other than in exceptional circumstances (</w:t>
      </w:r>
      <w:r w:rsidR="00FB6F17" w:rsidRPr="00A93784">
        <w:t>e.g.,</w:t>
      </w:r>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147E9FF1"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r w:rsidR="00FB6F17">
        <w:t>outpatient,</w:t>
      </w:r>
      <w:r>
        <w:t xml:space="preserve"> and A&amp;E).  In some </w:t>
      </w:r>
      <w:r w:rsidR="00FB6F17">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6DF29872" w:rsidR="0000492A" w:rsidRDefault="0000492A" w:rsidP="0000492A">
      <w:pPr>
        <w:spacing w:after="0" w:line="240" w:lineRule="auto"/>
        <w:jc w:val="both"/>
      </w:pPr>
      <w:r>
        <w:t xml:space="preserve">We record any instances where we transfer personal information to a third country or international organisation. This is very </w:t>
      </w:r>
      <w:r w:rsidR="00FB6F17">
        <w:t>limited,</w:t>
      </w:r>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D0431D"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00CDBE21"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r w:rsidR="00FB6F17" w:rsidRPr="00A93784">
        <w:rPr>
          <w:rFonts w:asciiTheme="minorHAnsi" w:hAnsiTheme="minorHAnsi"/>
          <w:sz w:val="22"/>
          <w:szCs w:val="22"/>
        </w:rPr>
        <w:t>several</w:t>
      </w:r>
      <w:r w:rsidRPr="00A93784">
        <w:rPr>
          <w:rFonts w:asciiTheme="minorHAnsi" w:hAnsiTheme="minorHAnsi"/>
          <w:sz w:val="22"/>
          <w:szCs w:val="22"/>
        </w:rPr>
        <w:t xml:space="preserve"> sources including NHS Trusts, GP </w:t>
      </w:r>
      <w:r w:rsidR="00FB6F17" w:rsidRPr="00A93784">
        <w:rPr>
          <w:rFonts w:asciiTheme="minorHAnsi" w:hAnsiTheme="minorHAnsi"/>
          <w:sz w:val="22"/>
          <w:szCs w:val="22"/>
        </w:rPr>
        <w:t>Federations,</w:t>
      </w:r>
      <w:r w:rsidRPr="00A93784">
        <w:rPr>
          <w:rFonts w:asciiTheme="minorHAnsi" w:hAnsiTheme="minorHAnsi"/>
          <w:sz w:val="22"/>
          <w:szCs w:val="22"/>
        </w:rPr>
        <w:t xml:space="preserve">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20FEECE1"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lastRenderedPageBreak/>
        <w:t xml:space="preserve">Risk-stratification data may also be used to improve local services and commission new services, where there is an identified need. In this area, risk stratification may be commissioned by the </w:t>
      </w:r>
      <w:r w:rsidR="000A0B93" w:rsidRPr="000A0B93">
        <w:rPr>
          <w:rFonts w:asciiTheme="minorHAnsi" w:hAnsiTheme="minorHAnsi"/>
          <w:sz w:val="22"/>
          <w:szCs w:val="22"/>
        </w:rPr>
        <w:t>NENC</w:t>
      </w:r>
      <w:r w:rsidR="00CF7024" w:rsidRPr="000A0B93">
        <w:rPr>
          <w:rFonts w:asciiTheme="minorHAnsi" w:hAnsiTheme="minorHAnsi"/>
          <w:sz w:val="22"/>
          <w:szCs w:val="22"/>
        </w:rPr>
        <w:t>ICB</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05F34361"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r w:rsidR="00FB6F17" w:rsidRPr="00A93784">
        <w:rPr>
          <w:rFonts w:asciiTheme="minorHAnsi" w:hAnsiTheme="minorHAnsi"/>
          <w:sz w:val="22"/>
          <w:szCs w:val="22"/>
        </w:rPr>
        <w:t>reactions,</w:t>
      </w:r>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687B56E2"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r w:rsidR="00FB6F17" w:rsidRPr="00A93784">
        <w:rPr>
          <w:rFonts w:asciiTheme="minorHAnsi" w:hAnsiTheme="minorHAnsi"/>
          <w:sz w:val="22"/>
          <w:szCs w:val="22"/>
        </w:rPr>
        <w:t>to</w:t>
      </w:r>
      <w:r w:rsidRPr="00A93784">
        <w:rPr>
          <w:rFonts w:asciiTheme="minorHAnsi" w:hAnsiTheme="minorHAnsi"/>
          <w:sz w:val="22"/>
          <w:szCs w:val="22"/>
        </w:rPr>
        <w:t xml:space="preserve"> treat you safely in an emergency. Your records will stay as they are now with information being shared by letter, email, </w:t>
      </w:r>
      <w:r w:rsidR="00FB6F17" w:rsidRPr="00A93784">
        <w:rPr>
          <w:rFonts w:asciiTheme="minorHAnsi" w:hAnsiTheme="minorHAnsi"/>
          <w:sz w:val="22"/>
          <w:szCs w:val="22"/>
        </w:rPr>
        <w:t>fax,</w:t>
      </w:r>
      <w:r w:rsidRPr="00A93784">
        <w:rPr>
          <w:rFonts w:asciiTheme="minorHAnsi" w:hAnsiTheme="minorHAnsi"/>
          <w:sz w:val="22"/>
          <w:szCs w:val="22"/>
        </w:rPr>
        <w:t xml:space="preserve"> or phone. If you wish to opt-out of having an </w:t>
      </w:r>
      <w:r w:rsidR="00FB6F17" w:rsidRPr="00A93784">
        <w:rPr>
          <w:rFonts w:asciiTheme="minorHAnsi" w:hAnsiTheme="minorHAnsi"/>
          <w:sz w:val="22"/>
          <w:szCs w:val="22"/>
        </w:rPr>
        <w:t>SCR,</w:t>
      </w:r>
      <w:r w:rsidRPr="00A93784">
        <w:rPr>
          <w:rFonts w:asciiTheme="minorHAnsi" w:hAnsiTheme="minorHAnsi"/>
          <w:sz w:val="22"/>
          <w:szCs w:val="22"/>
        </w:rPr>
        <w:t xml:space="preserve"> please </w:t>
      </w:r>
      <w:r w:rsidR="000A0B93">
        <w:rPr>
          <w:rFonts w:asciiTheme="minorHAnsi" w:hAnsiTheme="minorHAnsi"/>
          <w:sz w:val="22"/>
          <w:szCs w:val="22"/>
        </w:rPr>
        <w:t xml:space="preserve">request and </w:t>
      </w:r>
      <w:r w:rsidRPr="000A0B93">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50787BE9"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FB6F17">
        <w:rPr>
          <w:sz w:val="23"/>
          <w:szCs w:val="23"/>
        </w:rPr>
        <w:t>evidence-based</w:t>
      </w:r>
      <w:r w:rsidR="00F83B28">
        <w:rPr>
          <w:sz w:val="23"/>
          <w:szCs w:val="23"/>
        </w:rPr>
        <w:t xml:space="preserve"> </w:t>
      </w:r>
      <w:r w:rsidR="00FB6F17">
        <w:rPr>
          <w:sz w:val="23"/>
          <w:szCs w:val="23"/>
        </w:rPr>
        <w:t>cost-effective</w:t>
      </w:r>
      <w:r w:rsidR="00F83B28">
        <w:rPr>
          <w:sz w:val="23"/>
          <w:szCs w:val="23"/>
        </w:rPr>
        <w:t xml:space="preser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lastRenderedPageBreak/>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38190334" w:rsidR="00155A0B"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329CAA33" w14:textId="01241EEA" w:rsidR="000A0B93" w:rsidRPr="00A93784" w:rsidRDefault="000A0B93"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Clinical Commissioning Groups</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61C29580" w:rsidR="00CC4080"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00EE4CEF" w14:textId="3F959B8D" w:rsidR="000A0B93" w:rsidRDefault="000A0B93" w:rsidP="00A93784">
      <w:pPr>
        <w:pStyle w:val="Default"/>
        <w:numPr>
          <w:ilvl w:val="0"/>
          <w:numId w:val="3"/>
        </w:numPr>
        <w:jc w:val="both"/>
        <w:rPr>
          <w:rFonts w:asciiTheme="minorHAnsi" w:hAnsiTheme="minorHAnsi"/>
          <w:sz w:val="22"/>
          <w:szCs w:val="22"/>
        </w:rPr>
      </w:pPr>
      <w:r>
        <w:rPr>
          <w:rFonts w:asciiTheme="minorHAnsi" w:hAnsiTheme="minorHAnsi"/>
          <w:sz w:val="22"/>
          <w:szCs w:val="22"/>
        </w:rPr>
        <w:t>Central Middlesbrough Primary Care Network Member Practices</w:t>
      </w:r>
    </w:p>
    <w:p w14:paraId="697D3D8C" w14:textId="2A9CDC99"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 xml:space="preserve">Martonside Medical </w:t>
      </w:r>
    </w:p>
    <w:p w14:paraId="5EC7A961" w14:textId="0A44D614"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Endeavour Practice</w:t>
      </w:r>
    </w:p>
    <w:p w14:paraId="0DD57923" w14:textId="23E4A9F8"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Prospect Surgery</w:t>
      </w:r>
    </w:p>
    <w:p w14:paraId="16594605" w14:textId="481E0918"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Erimus Practice</w:t>
      </w:r>
    </w:p>
    <w:p w14:paraId="434FBD7A" w14:textId="7759C506"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Park Surgery</w:t>
      </w:r>
    </w:p>
    <w:p w14:paraId="49E86DA4" w14:textId="563E10F2"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Thorntree Surgery</w:t>
      </w:r>
    </w:p>
    <w:p w14:paraId="261CED61" w14:textId="3D94ADD7" w:rsidR="00FB6F17" w:rsidRDefault="00FB6F17" w:rsidP="000A0B93">
      <w:pPr>
        <w:pStyle w:val="Default"/>
        <w:numPr>
          <w:ilvl w:val="1"/>
          <w:numId w:val="3"/>
        </w:numPr>
        <w:jc w:val="both"/>
        <w:rPr>
          <w:rFonts w:asciiTheme="minorHAnsi" w:hAnsiTheme="minorHAnsi"/>
          <w:sz w:val="22"/>
          <w:szCs w:val="22"/>
        </w:rPr>
      </w:pPr>
      <w:r>
        <w:rPr>
          <w:rFonts w:asciiTheme="minorHAnsi" w:hAnsiTheme="minorHAnsi"/>
          <w:sz w:val="22"/>
          <w:szCs w:val="22"/>
        </w:rPr>
        <w:t>Discovery Practice</w:t>
      </w:r>
    </w:p>
    <w:p w14:paraId="46950D38" w14:textId="77777777" w:rsidR="000A0B93" w:rsidRPr="00A93784" w:rsidRDefault="000A0B93" w:rsidP="000A0B93">
      <w:pPr>
        <w:pStyle w:val="Default"/>
        <w:ind w:left="1440"/>
        <w:jc w:val="both"/>
        <w:rPr>
          <w:rFonts w:asciiTheme="minorHAnsi" w:hAnsiTheme="minorHAnsi"/>
          <w:sz w:val="22"/>
          <w:szCs w:val="22"/>
        </w:rPr>
      </w:pP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13BAD81A"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FB6F17"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w:t>
      </w:r>
      <w:r w:rsidRPr="00A93784">
        <w:rPr>
          <w:rFonts w:asciiTheme="minorHAnsi" w:hAnsiTheme="minorHAnsi"/>
          <w:sz w:val="22"/>
          <w:szCs w:val="22"/>
        </w:rPr>
        <w:lastRenderedPageBreak/>
        <w:t xml:space="preserve">This means you will need to express an explicit wish to not have your information shared with the other organisations; </w:t>
      </w:r>
      <w:r w:rsidR="00FB6F17"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30A477B6"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w:t>
      </w:r>
      <w:r w:rsidR="00FB6F17" w:rsidRPr="0005686B">
        <w:rPr>
          <w:rFonts w:cstheme="minorHAnsi"/>
          <w:lang w:val="en"/>
        </w:rPr>
        <w:t>practice;</w:t>
      </w:r>
      <w:r w:rsidRPr="0005686B">
        <w:rPr>
          <w:rFonts w:cstheme="minorHAnsi"/>
          <w:lang w:val="en"/>
        </w:rPr>
        <w:t xml:space="preserve"> </w:t>
      </w:r>
      <w:r w:rsidR="00FB6F17" w:rsidRPr="0005686B">
        <w:rPr>
          <w:rFonts w:cstheme="minorHAnsi"/>
          <w:lang w:val="en"/>
        </w:rPr>
        <w:t>you</w:t>
      </w:r>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01555E61"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r w:rsidR="00FB6F17" w:rsidRPr="0005686B">
        <w:rPr>
          <w:rFonts w:cstheme="minorHAnsi"/>
        </w:rPr>
        <w:t>out,</w:t>
      </w:r>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1FA943AF" w:rsidR="0000492A" w:rsidRPr="0005686B" w:rsidRDefault="0000492A" w:rsidP="0000492A">
      <w:pPr>
        <w:spacing w:after="0" w:line="240" w:lineRule="auto"/>
        <w:jc w:val="both"/>
        <w:rPr>
          <w:rFonts w:cstheme="minorHAnsi"/>
        </w:rPr>
      </w:pPr>
      <w:r w:rsidRPr="0005686B">
        <w:rPr>
          <w:rFonts w:cstheme="minorHAnsi"/>
        </w:rPr>
        <w:lastRenderedPageBreak/>
        <w:t xml:space="preserve">You have a right in law to refuse or withdraw previously granted consent to the use of your personal information. There are possible consequences of not sharing such as the effect this may have on your care and </w:t>
      </w:r>
      <w:r w:rsidR="00FB6F17" w:rsidRPr="0005686B">
        <w:rPr>
          <w:rFonts w:cstheme="minorHAnsi"/>
        </w:rPr>
        <w:t>treatment,</w:t>
      </w:r>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0EA65072"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r w:rsidR="00FB6F17" w:rsidRPr="005509A0">
        <w:rPr>
          <w:rFonts w:eastAsia="Calibri" w:cs="Arial"/>
        </w:rPr>
        <w:t>must</w:t>
      </w:r>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6722E61F"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r w:rsidR="00FB6F17" w:rsidRPr="005509A0">
        <w:rPr>
          <w:rFonts w:eastAsia="Calibri" w:cs="Arial"/>
        </w:rPr>
        <w:t>you,</w:t>
      </w:r>
      <w:r w:rsidRPr="005509A0">
        <w:rPr>
          <w:rFonts w:eastAsia="Calibri" w:cs="Arial"/>
        </w:rPr>
        <w:t xml:space="preserve"> we may charge a reasonable administrative fee. If you want to access your </w:t>
      </w:r>
      <w:r w:rsidR="00FB6F17" w:rsidRPr="005509A0">
        <w:rPr>
          <w:rFonts w:eastAsia="Calibri" w:cs="Arial"/>
        </w:rPr>
        <w:t>data,</w:t>
      </w:r>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603F5A62"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r w:rsidR="00FB6F17" w:rsidRPr="005509A0">
        <w:rPr>
          <w:rFonts w:eastAsia="Calibri" w:cs="Arial"/>
        </w:rPr>
        <w:t>purpose,</w:t>
      </w:r>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r w:rsidR="00FB6F17" w:rsidRPr="005509A0">
        <w:rPr>
          <w:rFonts w:eastAsia="Calibri" w:cs="Arial"/>
        </w:rPr>
        <w:t>law,</w:t>
      </w:r>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35FC3D73"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r w:rsidR="00FB6F17" w:rsidRPr="005509A0">
        <w:rPr>
          <w:rFonts w:eastAsia="Calibri" w:cs="Arial"/>
        </w:rPr>
        <w:t>a period</w:t>
      </w:r>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w:t>
      </w:r>
      <w:r w:rsidRPr="005509A0">
        <w:rPr>
          <w:rFonts w:eastAsia="Calibri" w:cs="Arial"/>
        </w:rPr>
        <w:lastRenderedPageBreak/>
        <w:t xml:space="preserve">restrict it. You can also ask us to restrict processing if you have previously objected to us processing it whilst we check whether our legitimate reasons for processing it outweigh your right. Once processing has been </w:t>
      </w:r>
      <w:r w:rsidR="00FB6F17" w:rsidRPr="005509A0">
        <w:rPr>
          <w:rFonts w:eastAsia="Calibri" w:cs="Arial"/>
        </w:rPr>
        <w:t>restricted,</w:t>
      </w:r>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073A33A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FB6F17"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619219A2"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r w:rsidR="00FB6F17" w:rsidRPr="005509A0">
        <w:rPr>
          <w:rFonts w:eastAsia="Calibri" w:cs="Arial"/>
        </w:rPr>
        <w:t>did,</w:t>
      </w:r>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20679304"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r w:rsidR="00FB6F17" w:rsidRPr="005509A0">
        <w:rPr>
          <w:rFonts w:eastAsia="Calibri" w:cs="Arial"/>
        </w:rPr>
        <w:t>i.e.,</w:t>
      </w:r>
      <w:r w:rsidRPr="005509A0">
        <w:rPr>
          <w:rFonts w:eastAsia="Calibri" w:cs="Arial"/>
        </w:rPr>
        <w:t xml:space="preserve"> processed by a computer and not a human being) of  personal information used to analyse, </w:t>
      </w:r>
      <w:r w:rsidR="00FB6F17" w:rsidRPr="005509A0">
        <w:rPr>
          <w:rFonts w:eastAsia="Calibri" w:cs="Arial"/>
        </w:rPr>
        <w:t>evaluate,</w:t>
      </w:r>
      <w:r w:rsidRPr="005509A0">
        <w:rPr>
          <w:rFonts w:eastAsia="Calibri" w:cs="Arial"/>
        </w:rPr>
        <w:t xml:space="preserv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2BD8DD9D"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r w:rsidR="00FB6F17" w:rsidRPr="005509A0">
        <w:rPr>
          <w:rFonts w:eastAsia="Calibri" w:cs="Arial"/>
        </w:rPr>
        <w:t>are</w:t>
      </w:r>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483EBD1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r w:rsidR="00FB6F17" w:rsidRPr="004B78FF">
        <w:rPr>
          <w:rFonts w:cs="Arial"/>
          <w:color w:val="000000"/>
        </w:rPr>
        <w:t>privacy,</w:t>
      </w:r>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2BA8B4E3"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r w:rsidR="00FB6F17"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064A" w14:textId="77777777" w:rsidR="00DD4D66" w:rsidRDefault="00DD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124A5E0" w:rsidR="001243EC" w:rsidRDefault="001243EC">
    <w:pPr>
      <w:pStyle w:val="Footer"/>
    </w:pPr>
    <w:r>
      <w:t>GP Privacy Notice V1.</w:t>
    </w:r>
    <w:r w:rsidR="00DD4D66">
      <w:t>3</w:t>
    </w:r>
  </w:p>
  <w:p w14:paraId="73DF122C" w14:textId="4A7C7001" w:rsidR="001243EC" w:rsidRDefault="00DD4D66">
    <w:pPr>
      <w:pStyle w:val="Footer"/>
    </w:pPr>
    <w:r>
      <w:t>October</w:t>
    </w:r>
    <w:r w:rsidR="0000492A">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ED53" w14:textId="77777777" w:rsidR="00DD4D66" w:rsidRDefault="00DD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09B7" w14:textId="77777777" w:rsidR="00DD4D66" w:rsidRDefault="00DD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1ADBA2F2" w:rsidR="00BA2373" w:rsidRPr="00D435BB" w:rsidRDefault="00D435BB" w:rsidP="00D435BB">
    <w:pPr>
      <w:pStyle w:val="Header"/>
    </w:pPr>
    <w:r w:rsidRPr="00D435BB">
      <w:rPr>
        <w:noProof/>
      </w:rPr>
      <w:drawing>
        <wp:inline distT="0" distB="0" distL="0" distR="0" wp14:anchorId="7706DA4E" wp14:editId="4CAF0424">
          <wp:extent cx="5731510" cy="12687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68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E3D5" w14:textId="77777777" w:rsidR="00DD4D66" w:rsidRDefault="00DD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D1D6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A0B93"/>
    <w:rsid w:val="001243EC"/>
    <w:rsid w:val="00147383"/>
    <w:rsid w:val="00155A0B"/>
    <w:rsid w:val="0017418E"/>
    <w:rsid w:val="001C2E65"/>
    <w:rsid w:val="00237D8B"/>
    <w:rsid w:val="002A510B"/>
    <w:rsid w:val="002B435A"/>
    <w:rsid w:val="002E76E8"/>
    <w:rsid w:val="00357102"/>
    <w:rsid w:val="00392ACF"/>
    <w:rsid w:val="003F6B95"/>
    <w:rsid w:val="00463AAD"/>
    <w:rsid w:val="004B78FF"/>
    <w:rsid w:val="004C36E4"/>
    <w:rsid w:val="004D5CF0"/>
    <w:rsid w:val="00515C95"/>
    <w:rsid w:val="005509A0"/>
    <w:rsid w:val="006423FA"/>
    <w:rsid w:val="006F0239"/>
    <w:rsid w:val="00751CAF"/>
    <w:rsid w:val="00861BFF"/>
    <w:rsid w:val="00862509"/>
    <w:rsid w:val="008C66BF"/>
    <w:rsid w:val="00955DF3"/>
    <w:rsid w:val="009573F4"/>
    <w:rsid w:val="00A77713"/>
    <w:rsid w:val="00A93784"/>
    <w:rsid w:val="00A96210"/>
    <w:rsid w:val="00B650BA"/>
    <w:rsid w:val="00BA2373"/>
    <w:rsid w:val="00C55E59"/>
    <w:rsid w:val="00C70831"/>
    <w:rsid w:val="00CC4080"/>
    <w:rsid w:val="00CF7024"/>
    <w:rsid w:val="00D0431D"/>
    <w:rsid w:val="00D435BB"/>
    <w:rsid w:val="00D959BA"/>
    <w:rsid w:val="00DD4D66"/>
    <w:rsid w:val="00E70428"/>
    <w:rsid w:val="00E742A7"/>
    <w:rsid w:val="00E80D4A"/>
    <w:rsid w:val="00EA7C1A"/>
    <w:rsid w:val="00F44FE5"/>
    <w:rsid w:val="00F60DE0"/>
    <w:rsid w:val="00F8297E"/>
    <w:rsid w:val="00F83B28"/>
    <w:rsid w:val="00FB6F17"/>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28" Type="http://schemas.openxmlformats.org/officeDocument/2006/relationships/header" Target="header3.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9AAF-9248-4520-A3C0-355CBB5C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liane.cotterill</dc:creator>
  <cp:lastModifiedBy>FORSTER, Jacky (THE ENDEAVOUR PRACTICE)</cp:lastModifiedBy>
  <cp:revision>4</cp:revision>
  <cp:lastPrinted>2022-09-20T09:13:00Z</cp:lastPrinted>
  <dcterms:created xsi:type="dcterms:W3CDTF">2022-10-25T07:04:00Z</dcterms:created>
  <dcterms:modified xsi:type="dcterms:W3CDTF">2022-10-25T07:32:00Z</dcterms:modified>
</cp:coreProperties>
</file>